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B622DA">
      <w:pPr>
        <w:pStyle w:val="8"/>
        <w:rPr>
          <w:rStyle w:val="9"/>
          <w:rFonts w:hint="eastAsia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bookmarkStart w:id="0" w:name="_GoBack"/>
      <w:bookmarkEnd w:id="0"/>
    </w:p>
    <w:p w14:paraId="7B1F3B15">
      <w:pPr>
        <w:pStyle w:val="8"/>
        <w:rPr>
          <w:rFonts w:hint="eastAsia" w:ascii="黑体" w:hAnsi="黑体" w:eastAsia="黑体" w:cs="黑体"/>
          <w:sz w:val="32"/>
          <w:szCs w:val="32"/>
        </w:rPr>
      </w:pPr>
    </w:p>
    <w:p w14:paraId="168D6B3C">
      <w:pPr>
        <w:pStyle w:val="8"/>
        <w:jc w:val="center"/>
        <w:rPr>
          <w:rFonts w:eastAsia="方正公文小标宋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山东科技咨询协会会员单位申请表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1360"/>
        <w:gridCol w:w="835"/>
        <w:gridCol w:w="1110"/>
        <w:gridCol w:w="1425"/>
        <w:gridCol w:w="2452"/>
      </w:tblGrid>
      <w:tr w14:paraId="28C17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6040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单位名称</w:t>
            </w:r>
          </w:p>
        </w:tc>
        <w:tc>
          <w:tcPr>
            <w:tcW w:w="7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17951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59AA0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61BC4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单位性质</w:t>
            </w:r>
          </w:p>
        </w:tc>
        <w:tc>
          <w:tcPr>
            <w:tcW w:w="33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D4B0A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4FC30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电子邮箱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1604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-466" w:rightChars="-222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53D5B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1458C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负责人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F0C02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0166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E3C49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2801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电话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6FCE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779DB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3A3DE9">
            <w:pPr>
              <w:keepNext w:val="0"/>
              <w:keepLines w:val="0"/>
              <w:suppressLineNumbers w:val="0"/>
              <w:bidi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color w:val="auto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28B3C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4D126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DF470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1FC9F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电话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1ACDD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644C81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28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2521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通讯地址</w:t>
            </w:r>
          </w:p>
        </w:tc>
        <w:tc>
          <w:tcPr>
            <w:tcW w:w="58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EB10C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05D46A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F3B1E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统一社会信用代码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C9CB26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1CF23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4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A8202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公司简介</w:t>
            </w:r>
          </w:p>
        </w:tc>
        <w:tc>
          <w:tcPr>
            <w:tcW w:w="718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C2D606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 w14:paraId="02C5F5F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39619B0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7853B1E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794F47D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113B1DD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58ABEAC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color w:val="auto"/>
                <w:kern w:val="2"/>
                <w:sz w:val="21"/>
                <w:szCs w:val="21"/>
              </w:rPr>
            </w:pPr>
          </w:p>
          <w:p w14:paraId="3EC6F680"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  <w:p w14:paraId="631DE9BF"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both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</w:tc>
      </w:tr>
      <w:tr w14:paraId="49B237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91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1288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主要技术服务范围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CBB16F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7248480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61F19E9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6DBCF03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220E83B0"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color w:val="auto"/>
                <w:kern w:val="2"/>
                <w:sz w:val="32"/>
                <w:szCs w:val="32"/>
              </w:rPr>
            </w:pPr>
          </w:p>
          <w:p w14:paraId="7AFE320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25CCE2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58309A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7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9EA9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6AACD617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725C1CB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单位人员</w:t>
            </w:r>
          </w:p>
          <w:p w14:paraId="02626AD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</w:p>
          <w:p w14:paraId="4416CCF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DFFAF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科技人员总数：</w:t>
            </w:r>
          </w:p>
          <w:p w14:paraId="75DC2F3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/>
              <w:jc w:val="both"/>
              <w:textAlignment w:val="auto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其中高级职称：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 人；</w:t>
            </w:r>
          </w:p>
          <w:p w14:paraId="190C8F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auto"/>
              <w:ind w:left="0" w:right="0" w:firstLine="560" w:firstLineChars="200"/>
              <w:jc w:val="both"/>
              <w:textAlignment w:val="auto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中级职称：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 人。</w:t>
            </w:r>
          </w:p>
        </w:tc>
      </w:tr>
      <w:tr w14:paraId="3AB45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46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CEE86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科技平台、资质、奖项和</w:t>
            </w:r>
          </w:p>
          <w:p w14:paraId="645D78A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优秀技术服务案例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47933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33735A64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</w:tc>
      </w:tr>
      <w:tr w14:paraId="1D12F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01D66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申请单位负责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highlight w:val="none"/>
                <w:lang w:val="en-US" w:eastAsia="zh-CN" w:bidi="ar"/>
              </w:rPr>
              <w:t>人签字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F61E5C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77CE422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签字：</w:t>
            </w:r>
          </w:p>
          <w:p w14:paraId="6B4E2FC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1960" w:firstLineChars="70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  <w:lang w:val="en-US" w:eastAsia="zh-CN"/>
              </w:rPr>
            </w:pPr>
          </w:p>
          <w:p w14:paraId="242736EA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right="0"/>
              <w:jc w:val="left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  <w:lang w:val="en-US" w:eastAsia="zh-CN"/>
              </w:rPr>
              <w:t>公章：</w:t>
            </w:r>
          </w:p>
          <w:p w14:paraId="1CD09A3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75A9E4EB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394FDEC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  <w:tr w14:paraId="79E48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3" w:hRule="atLeast"/>
          <w:jc w:val="center"/>
        </w:trPr>
        <w:tc>
          <w:tcPr>
            <w:tcW w:w="47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7B7082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0D0670A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咨询协会审批意见</w:t>
            </w:r>
          </w:p>
        </w:tc>
        <w:tc>
          <w:tcPr>
            <w:tcW w:w="38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BE80B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</w:p>
          <w:p w14:paraId="34F664A2"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公章：</w:t>
            </w:r>
          </w:p>
          <w:p w14:paraId="5FB9A01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8"/>
                <w:szCs w:val="28"/>
              </w:rPr>
            </w:pPr>
          </w:p>
          <w:p w14:paraId="7233246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6A419A8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75396DEE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</w:pPr>
          </w:p>
          <w:p w14:paraId="15FF7898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color w:val="auto"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</w:tbl>
    <w:p w14:paraId="20F8484E">
      <w:pPr>
        <w:pStyle w:val="2"/>
        <w:ind w:left="0" w:leftChars="0" w:firstLine="0" w:firstLineChars="0"/>
        <w:rPr>
          <w:rFonts w:hint="default" w:ascii="Times New Roman" w:hAnsi="Times New Roman" w:cs="Times New Roman"/>
          <w:lang w:val="en-US" w:eastAsia="zh-CN"/>
        </w:rPr>
      </w:pPr>
    </w:p>
    <w:p w14:paraId="6D15DE2B"/>
    <w:sectPr>
      <w:headerReference r:id="rId3" w:type="default"/>
      <w:footerReference r:id="rId4" w:type="default"/>
      <w:pgSz w:w="11900" w:h="16838"/>
      <w:pgMar w:top="2098" w:right="1474" w:bottom="1984" w:left="1587" w:header="1417" w:footer="1587" w:gutter="0"/>
      <w:pgNumType w:fmt="decimal" w:start="1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EBFBCC">
    <w:pPr>
      <w:pStyle w:val="10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CB523E3">
                          <w:pPr>
                            <w:pStyle w:val="3"/>
                            <w:rPr>
                              <w:rFonts w:hint="default" w:ascii="Times New Roman" w:hAnsi="Times New Roman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eastAsia="仿宋_GB2312" w:cs="Times New Roman"/>
                              <w:b w:val="0"/>
                              <w:bCs w:val="0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CB523E3">
                    <w:pPr>
                      <w:pStyle w:val="3"/>
                      <w:rPr>
                        <w:rFonts w:hint="default" w:ascii="Times New Roman" w:hAnsi="Times New Roman" w:eastAsia="仿宋_GB2312" w:cs="Times New Roman"/>
                        <w:b w:val="0"/>
                        <w:bCs w:val="0"/>
                        <w:sz w:val="28"/>
                        <w:szCs w:val="28"/>
                      </w:rPr>
                    </w:pP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eastAsia="仿宋_GB2312" w:cs="Times New Roman"/>
                        <w:b w:val="0"/>
                        <w:bCs w:val="0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t xml:space="preserve">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5F62DC">
    <w:pPr>
      <w:pStyle w:val="4"/>
      <w:pBdr>
        <w:bottom w:val="none" w:color="auto" w:sz="0" w:space="1"/>
      </w:pBdr>
      <w:jc w:val="right"/>
      <w:rPr>
        <w:rFonts w:hint="eastAsia" w:ascii="黑体" w:hAnsi="黑体" w:eastAsia="黑体" w:cs="黑体"/>
        <w:sz w:val="21"/>
        <w:szCs w:val="21"/>
      </w:rPr>
    </w:pPr>
  </w:p>
  <w:p w14:paraId="25F56ABF">
    <w:pPr>
      <w:pStyle w:val="4"/>
      <w:pBdr>
        <w:bottom w:val="none" w:color="auto" w:sz="0" w:space="1"/>
      </w:pBdr>
      <w:jc w:val="right"/>
      <w:rPr>
        <w:rFonts w:hint="default" w:eastAsia="黑体"/>
        <w:lang w:val="en-US" w:eastAsia="zh-CN"/>
      </w:rPr>
    </w:pPr>
  </w:p>
  <w:p w14:paraId="51DB438C"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34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qFormat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Arial Unicode MS" w:hAnsi="Arial Unicode MS" w:eastAsia="Arial Unicode MS" w:cs="Arial Unicode MS"/>
      <w:kern w:val="0"/>
      <w:sz w:val="24"/>
    </w:rPr>
  </w:style>
  <w:style w:type="paragraph" w:customStyle="1" w:styleId="8">
    <w:name w:val="样式 正文 + 首行缩进:  2 字符"/>
    <w:basedOn w:val="1"/>
    <w:qFormat/>
    <w:uiPriority w:val="0"/>
  </w:style>
  <w:style w:type="character" w:customStyle="1" w:styleId="9">
    <w:name w:val="通用web正文1"/>
    <w:qFormat/>
    <w:uiPriority w:val="0"/>
    <w:rPr>
      <w:rFonts w:hint="eastAsia" w:ascii="宋体" w:hAnsi="宋体" w:eastAsia="宋体"/>
      <w:sz w:val="18"/>
      <w:szCs w:val="18"/>
    </w:rPr>
  </w:style>
  <w:style w:type="paragraph" w:customStyle="1" w:styleId="10">
    <w:name w:val="标准书脚_奇数页"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2025-01-03T07:14:08Z</dcterms:created>
  <dc:creator>山东科技咨询协会</dc:creator>
  <cp:lastModifiedBy>Somnambulist.</cp:lastModifiedBy>
  <dcterms:modified xsi:type="dcterms:W3CDTF">2025-01-03T07:14:37Z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3C9C8B7629EB4383B951668B9771289B_12</vt:lpwstr>
  </property>
</Properties>
</file>