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  <w:t>附件2</w:t>
      </w:r>
    </w:p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山东科技咨询协会会员单位申请表</w:t>
      </w:r>
    </w:p>
    <w:tbl>
      <w:tblPr>
        <w:tblStyle w:val="7"/>
        <w:tblpPr w:leftFromText="180" w:rightFromText="180" w:vertAnchor="text" w:horzAnchor="page" w:tblpX="1777" w:tblpY="44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818"/>
        <w:gridCol w:w="780"/>
        <w:gridCol w:w="1009"/>
        <w:gridCol w:w="1181"/>
        <w:gridCol w:w="881"/>
        <w:gridCol w:w="1425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7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单位性质</w:t>
            </w: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负责人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职  务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466" w:rightChars="-222"/>
              <w:jc w:val="center"/>
              <w:rPr>
                <w:rFonts w:hint="eastAsia" w:ascii="仿宋_GB2312" w:hAnsi="Times New Roman" w:eastAsia="仿宋_GB2312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通讯地址</w:t>
            </w: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电  话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联系人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职务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电  话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电子信箱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</w:trPr>
        <w:tc>
          <w:tcPr>
            <w:tcW w:w="4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统一社会信用代码</w:t>
            </w:r>
          </w:p>
        </w:tc>
        <w:tc>
          <w:tcPr>
            <w:tcW w:w="4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公司简介</w:t>
            </w:r>
          </w:p>
        </w:tc>
        <w:tc>
          <w:tcPr>
            <w:tcW w:w="7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 w:val="0"/>
              <w:suppressLineNumbers w:val="0"/>
              <w:spacing w:before="240" w:beforeAutospacing="0" w:after="60" w:afterAutospacing="0"/>
              <w:ind w:left="0" w:right="0"/>
              <w:jc w:val="center"/>
              <w:outlineLvl w:val="0"/>
              <w:rPr>
                <w:rFonts w:hint="eastAsia" w:ascii="Arial" w:hAnsi="Arial" w:eastAsia="宋体" w:cs="Times New Roman"/>
                <w:b/>
                <w:bCs w:val="0"/>
                <w:kern w:val="2"/>
                <w:sz w:val="32"/>
                <w:szCs w:val="3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 w:val="0"/>
              <w:suppressLineNumbers w:val="0"/>
              <w:spacing w:before="240" w:beforeAutospacing="0" w:after="60" w:afterAutospacing="0"/>
              <w:ind w:left="0" w:right="0"/>
              <w:jc w:val="center"/>
              <w:outlineLvl w:val="0"/>
              <w:rPr>
                <w:rFonts w:hint="eastAsia" w:ascii="Arial" w:hAnsi="Arial" w:eastAsia="宋体" w:cs="Times New Roman"/>
                <w:b/>
                <w:bCs w:val="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5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主要技术服务范围</w:t>
            </w:r>
          </w:p>
        </w:tc>
        <w:tc>
          <w:tcPr>
            <w:tcW w:w="7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 w:val="0"/>
              <w:suppressLineNumbers w:val="0"/>
              <w:spacing w:before="240" w:beforeAutospacing="0" w:after="60" w:afterAutospacing="0"/>
              <w:ind w:left="0" w:right="0"/>
              <w:jc w:val="center"/>
              <w:outlineLvl w:val="0"/>
              <w:rPr>
                <w:rFonts w:hint="eastAsia" w:ascii="Arial" w:hAnsi="Arial" w:eastAsia="宋体" w:cs="Times New Roman"/>
                <w:b/>
                <w:bCs w:val="0"/>
                <w:kern w:val="2"/>
                <w:sz w:val="32"/>
                <w:szCs w:val="3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单位人员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宋体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科技人员总数：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宋体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其中高级职称：</w:t>
            </w:r>
            <w:r>
              <w:rPr>
                <w:rFonts w:hint="eastAsia" w:ascii="仿宋_GB2312" w:hAnsi="Times New Roman" w:eastAsia="仿宋_GB2312" w:cs="宋体"/>
                <w:bCs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 xml:space="preserve">  人；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 w:firstLineChars="200"/>
              <w:jc w:val="both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中级职称：</w:t>
            </w:r>
            <w:r>
              <w:rPr>
                <w:rFonts w:hint="eastAsia" w:ascii="仿宋_GB2312" w:hAnsi="Times New Roman" w:eastAsia="仿宋_GB2312" w:cs="宋体"/>
                <w:bCs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 xml:space="preserve">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6" w:hRule="atLeast"/>
        </w:trPr>
        <w:tc>
          <w:tcPr>
            <w:tcW w:w="4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宋体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科技平台、资质、奖项和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优秀技术服务案例</w:t>
            </w:r>
          </w:p>
        </w:tc>
        <w:tc>
          <w:tcPr>
            <w:tcW w:w="4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8" w:hRule="atLeast"/>
        </w:trPr>
        <w:tc>
          <w:tcPr>
            <w:tcW w:w="4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申请单位负责</w:t>
            </w:r>
            <w:r>
              <w:rPr>
                <w:rFonts w:hint="eastAsia" w:ascii="仿宋_GB2312" w:hAnsi="Times New Roman" w:eastAsia="仿宋_GB2312" w:cs="仿宋_GB2312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人签字</w:t>
            </w:r>
          </w:p>
        </w:tc>
        <w:tc>
          <w:tcPr>
            <w:tcW w:w="4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盖章：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960" w:firstLineChars="700"/>
              <w:jc w:val="both"/>
              <w:rPr>
                <w:rFonts w:hint="eastAsia" w:ascii="仿宋_GB2312" w:hAnsi="Times New Roman" w:eastAsia="仿宋_GB2312" w:cs="Times New Roman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2"/>
                <w:sz w:val="28"/>
                <w:szCs w:val="28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00" w:firstLineChars="750"/>
              <w:jc w:val="both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eastAsia" w:ascii="仿宋_GB2312" w:hAnsi="Times New Roman" w:eastAsia="仿宋_GB2312" w:cs="宋体"/>
                <w:bCs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 xml:space="preserve"> 月</w:t>
            </w:r>
            <w:r>
              <w:rPr>
                <w:rFonts w:hint="eastAsia" w:ascii="仿宋_GB2312" w:hAnsi="Times New Roman" w:eastAsia="仿宋_GB2312" w:cs="宋体"/>
                <w:bCs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atLeast"/>
        </w:trPr>
        <w:tc>
          <w:tcPr>
            <w:tcW w:w="4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咨询协会审批意见</w:t>
            </w:r>
          </w:p>
        </w:tc>
        <w:tc>
          <w:tcPr>
            <w:tcW w:w="4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盖章：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bCs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00" w:firstLineChars="750"/>
              <w:jc w:val="both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eastAsia" w:ascii="仿宋_GB2312" w:hAnsi="Times New Roman" w:eastAsia="仿宋_GB2312" w:cs="宋体"/>
                <w:bCs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 xml:space="preserve"> 月</w:t>
            </w:r>
            <w:r>
              <w:rPr>
                <w:rFonts w:hint="eastAsia" w:ascii="仿宋_GB2312" w:hAnsi="Times New Roman" w:eastAsia="仿宋_GB2312" w:cs="宋体"/>
                <w:bCs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 xml:space="preserve">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2NmQxYWExMjhlM2FkMjQ5ZDg5ZjNiNmM3ZTQ5YWEifQ=="/>
  </w:docVars>
  <w:rsids>
    <w:rsidRoot w:val="74040AA4"/>
    <w:rsid w:val="7404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4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customStyle="1" w:styleId="9">
    <w:name w:val="样式 正文 + 首行缩进:  2 字符"/>
    <w:basedOn w:val="1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2024-01-10T10:07:00Z</dcterms:created>
  <dc:creator>微信用户</dc:creator>
  <cp:lastModifiedBy>微信用户</cp:lastModifiedBy>
  <dcterms:modified xsi:type="dcterms:W3CDTF">2024-01-10T10:08:00Z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C906194667B24E9CA952B13A8170E439_11</vt:lpwstr>
  </property>
</Properties>
</file>