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/>
        <w:jc w:val="left"/>
        <w:rPr>
          <w:rFonts w:ascii="黑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  <w:lang w:bidi="ar"/>
        </w:rPr>
        <w:t>附件3</w:t>
      </w:r>
    </w:p>
    <w:p>
      <w:pPr>
        <w:spacing w:before="163"/>
        <w:jc w:val="center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《航空轮胎气压智能检测系统通用要求》征求意见汇总处理表</w:t>
      </w:r>
    </w:p>
    <w:p>
      <w:pPr>
        <w:pStyle w:val="2"/>
        <w:widowControl/>
        <w:spacing w:before="1" w:after="1"/>
        <w:rPr>
          <w:rFonts w:ascii="黑体"/>
        </w:rPr>
      </w:pPr>
      <w:r>
        <w:rPr>
          <w:rFonts w:hint="eastAsia" w:ascii="黑体"/>
        </w:rPr>
        <w:t xml:space="preserve"> </w:t>
      </w:r>
    </w:p>
    <w:tbl>
      <w:tblPr>
        <w:tblStyle w:val="3"/>
        <w:tblW w:w="9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390"/>
        <w:gridCol w:w="2035"/>
        <w:gridCol w:w="2127"/>
        <w:gridCol w:w="1275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="1"/>
              <w:ind w:left="150"/>
              <w:rPr>
                <w:rFonts w:hint="default" w:hAnsi="Times New Roman"/>
                <w:sz w:val="30"/>
                <w:szCs w:val="30"/>
              </w:rPr>
            </w:pPr>
            <w:r>
              <w:rPr>
                <w:rFonts w:hAnsi="Times New Roman" w:cs="仿宋_GB2312"/>
                <w:sz w:val="30"/>
                <w:szCs w:val="30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="1"/>
              <w:ind w:left="393"/>
              <w:rPr>
                <w:rFonts w:hint="default" w:hAnsi="Times New Roman"/>
                <w:sz w:val="30"/>
                <w:szCs w:val="30"/>
              </w:rPr>
            </w:pPr>
            <w:r>
              <w:rPr>
                <w:rFonts w:hAnsi="Times New Roman" w:cs="仿宋_GB2312"/>
                <w:sz w:val="30"/>
                <w:szCs w:val="30"/>
              </w:rPr>
              <w:t>条款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="1"/>
              <w:ind w:left="383"/>
              <w:rPr>
                <w:rFonts w:hint="default" w:hAnsi="Times New Roman"/>
                <w:sz w:val="30"/>
                <w:szCs w:val="30"/>
              </w:rPr>
            </w:pPr>
            <w:r>
              <w:rPr>
                <w:rFonts w:hAnsi="Times New Roman" w:cs="仿宋_GB2312"/>
                <w:sz w:val="30"/>
                <w:szCs w:val="30"/>
              </w:rPr>
              <w:t>修改内容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="1"/>
              <w:ind w:left="258" w:firstLine="300" w:firstLineChars="100"/>
              <w:rPr>
                <w:rFonts w:hint="default" w:hAnsi="Times New Roman"/>
                <w:sz w:val="30"/>
                <w:szCs w:val="30"/>
              </w:rPr>
            </w:pPr>
            <w:r>
              <w:rPr>
                <w:rFonts w:hAnsi="Times New Roman" w:cs="仿宋_GB2312"/>
                <w:sz w:val="30"/>
                <w:szCs w:val="30"/>
              </w:rPr>
              <w:t>修改为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ind w:left="91" w:right="79"/>
              <w:jc w:val="center"/>
              <w:rPr>
                <w:rFonts w:hint="default" w:hAnsi="Times New Roman"/>
                <w:sz w:val="30"/>
                <w:szCs w:val="30"/>
              </w:rPr>
            </w:pPr>
            <w:r>
              <w:rPr>
                <w:rFonts w:hAnsi="Times New Roman" w:cs="仿宋_GB2312"/>
                <w:sz w:val="30"/>
                <w:szCs w:val="30"/>
              </w:rPr>
              <w:t>意见提出单位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="1"/>
              <w:ind w:left="110"/>
              <w:rPr>
                <w:rFonts w:hint="default" w:hAnsi="Times New Roman"/>
                <w:sz w:val="30"/>
                <w:szCs w:val="30"/>
              </w:rPr>
            </w:pPr>
            <w:r>
              <w:rPr>
                <w:rFonts w:hAnsi="Times New Roman" w:cs="仿宋_GB2312"/>
                <w:sz w:val="30"/>
                <w:szCs w:val="30"/>
              </w:rPr>
              <w:t>处理结果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32"/>
                <w:szCs w:val="32"/>
              </w:rPr>
            </w:pPr>
            <w:r>
              <w:rPr>
                <w:rFonts w:ascii="Times New Roman" w:hAnsi="仿宋_GB2312"/>
                <w:sz w:val="32"/>
                <w:szCs w:val="32"/>
              </w:rPr>
              <w:t>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32"/>
                <w:szCs w:val="32"/>
              </w:rPr>
            </w:pPr>
            <w:r>
              <w:rPr>
                <w:rFonts w:ascii="Times New Roman" w:hAnsi="仿宋_GB2312"/>
                <w:sz w:val="32"/>
                <w:szCs w:val="32"/>
              </w:rPr>
              <w:t>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1</w:t>
            </w:r>
            <w:r>
              <w:rPr>
                <w:rFonts w:hint="default" w:ascii="Times New Roman" w:hAnsi="仿宋_GB2312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1</w:t>
            </w:r>
            <w:r>
              <w:rPr>
                <w:rFonts w:hint="default" w:ascii="Times New Roman" w:hAnsi="仿宋_GB2312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1</w:t>
            </w:r>
            <w:r>
              <w:rPr>
                <w:rFonts w:hint="default" w:ascii="Times New Roman" w:hAnsi="仿宋_GB2312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  <w:rPr>
                <w:rFonts w:hint="default" w:ascii="Times New Roman" w:hAnsi="仿宋_GB2312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1</w:t>
            </w:r>
            <w:r>
              <w:rPr>
                <w:rFonts w:hint="default" w:ascii="Times New Roman" w:hAnsi="仿宋_GB2312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widowControl/>
              <w:rPr>
                <w:rFonts w:hint="default" w:ascii="Times New Roman" w:hAnsi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larendon Condensed">
    <w:altName w:val="Segoe Print"/>
    <w:panose1 w:val="02040706040705040204"/>
    <w:charset w:val="00"/>
    <w:family w:val="roman"/>
    <w:pitch w:val="default"/>
    <w:sig w:usb0="00000000" w:usb1="00000000" w:usb2="00000000" w:usb3="00000000" w:csb0="00000001" w:csb1="00000000"/>
  </w:font>
  <w:font w:name="创艺简仿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kZWZlMDEyOWQ3NDA4YzRkYTM4NjYwZGY0NGY0OWEifQ=="/>
    <w:docVar w:name="KSO_WPS_MARK_KEY" w:val="4d1678fd-4d2c-4231-ac64-1169ea5d1dfc"/>
  </w:docVars>
  <w:rsids>
    <w:rsidRoot w:val="303F761B"/>
    <w:rsid w:val="001137EC"/>
    <w:rsid w:val="002316D0"/>
    <w:rsid w:val="0023734E"/>
    <w:rsid w:val="0057044E"/>
    <w:rsid w:val="005D1454"/>
    <w:rsid w:val="007F27C4"/>
    <w:rsid w:val="00B47C60"/>
    <w:rsid w:val="00B71FD8"/>
    <w:rsid w:val="00C44889"/>
    <w:rsid w:val="00CF5C70"/>
    <w:rsid w:val="00D47417"/>
    <w:rsid w:val="00F17474"/>
    <w:rsid w:val="03E16BBF"/>
    <w:rsid w:val="303F761B"/>
    <w:rsid w:val="5667259F"/>
    <w:rsid w:val="625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Clarendon Condensed" w:hAnsi="Clarendon Condensed" w:eastAsia="创艺简仿宋" w:cs="Times New Roman"/>
      <w:sz w:val="32"/>
      <w:szCs w:val="32"/>
    </w:rPr>
  </w:style>
  <w:style w:type="paragraph" w:customStyle="1" w:styleId="5">
    <w:name w:val="Table Paragraph"/>
    <w:basedOn w:val="1"/>
    <w:qFormat/>
    <w:uiPriority w:val="0"/>
    <w:rPr>
      <w:rFonts w:hint="eastAsia" w:ascii="仿宋_GB2312" w:hAnsi="宋体" w:eastAsia="仿宋_GB2312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68</Characters>
  <Lines>4</Lines>
  <Paragraphs>1</Paragraphs>
  <TotalTime>1</TotalTime>
  <ScaleCrop>false</ScaleCrop>
  <LinksUpToDate>false</LinksUpToDate>
  <CharactersWithSpaces>69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2022-05-24T08:15:00Z</dcterms:created>
  <dc:creator>素禅</dc:creator>
  <cp:lastModifiedBy>微信用户</cp:lastModifiedBy>
  <dcterms:modified xsi:type="dcterms:W3CDTF">2023-03-22T10:22:46Z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DCAC332EE97D470F8E92C12A56871209</vt:lpwstr>
  </property>
</Properties>
</file>